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AD" w:rsidRPr="007E1E8F" w:rsidRDefault="00904CE7" w:rsidP="00411AAD">
      <w:pPr>
        <w:spacing w:line="1035" w:lineRule="atLeast"/>
        <w:jc w:val="center"/>
      </w:pPr>
      <w:r>
        <w:rPr>
          <w:rFonts w:ascii="Georgia" w:eastAsia="Times New Roman" w:hAnsi="Georgia" w:cs="Arial"/>
          <w:i/>
          <w:iCs/>
          <w:color w:val="13068C"/>
          <w:sz w:val="39"/>
          <w:szCs w:val="39"/>
        </w:rPr>
        <w:t>Our Father’s [Parent’s] Business</w:t>
      </w:r>
    </w:p>
    <w:p w:rsidR="00411AAD" w:rsidRPr="00411AAD" w:rsidRDefault="00411AAD" w:rsidP="00411AAD">
      <w:pPr>
        <w:jc w:val="center"/>
        <w:rPr>
          <w:rFonts w:ascii="Arial" w:eastAsia="Times New Roman" w:hAnsi="Arial" w:cs="Arial"/>
          <w:b/>
          <w:sz w:val="24"/>
          <w:szCs w:val="24"/>
        </w:rPr>
      </w:pPr>
      <w:r w:rsidRPr="00411AAD">
        <w:rPr>
          <w:rFonts w:ascii="Arial" w:eastAsia="Times New Roman" w:hAnsi="Arial" w:cs="Arial"/>
          <w:b/>
          <w:sz w:val="24"/>
          <w:szCs w:val="24"/>
        </w:rPr>
        <w:t xml:space="preserve">And his fame went throughout all Syria: and they brought unto him all sick people that were taken with divers diseases and torments, and those which were possessed with devils, and those which were lunatick, and those that had the palsy; and he healed them. </w:t>
      </w:r>
      <w:r>
        <w:rPr>
          <w:rFonts w:ascii="Arial" w:eastAsia="Times New Roman" w:hAnsi="Arial" w:cs="Arial"/>
          <w:b/>
          <w:sz w:val="24"/>
          <w:szCs w:val="24"/>
        </w:rPr>
        <w:br/>
      </w:r>
      <w:r w:rsidRPr="00904CE7">
        <w:rPr>
          <w:rFonts w:ascii="Arial" w:eastAsia="Times New Roman" w:hAnsi="Arial" w:cs="Arial"/>
          <w:b/>
          <w:color w:val="008A00"/>
          <w:sz w:val="24"/>
          <w:szCs w:val="24"/>
        </w:rPr>
        <w:t xml:space="preserve">Matthew 4:24. </w:t>
      </w:r>
      <w:r w:rsidRPr="00904CE7">
        <w:rPr>
          <w:rFonts w:ascii="Arial" w:eastAsia="Times New Roman" w:hAnsi="Arial" w:cs="Arial"/>
          <w:b/>
          <w:color w:val="B52D88"/>
          <w:sz w:val="24"/>
          <w:szCs w:val="24"/>
        </w:rPr>
        <w:t>{UL 330.1}</w:t>
      </w:r>
    </w:p>
    <w:p w:rsidR="00411AAD" w:rsidRPr="00411AAD" w:rsidRDefault="00904CE7" w:rsidP="00411AAD">
      <w:pPr>
        <w:rPr>
          <w:rFonts w:ascii="Arial" w:eastAsia="Times New Roman" w:hAnsi="Arial" w:cs="Arial"/>
          <w:sz w:val="24"/>
          <w:szCs w:val="24"/>
        </w:rPr>
      </w:pPr>
      <w:r>
        <w:rPr>
          <w:rFonts w:ascii="Arial" w:eastAsia="Times New Roman" w:hAnsi="Arial" w:cs="Arial"/>
          <w:sz w:val="24"/>
          <w:szCs w:val="24"/>
        </w:rPr>
        <w:tab/>
      </w:r>
      <w:r w:rsidR="00411AAD" w:rsidRPr="00B265E8">
        <w:rPr>
          <w:rFonts w:ascii="Arial" w:eastAsia="Times New Roman" w:hAnsi="Arial" w:cs="Arial"/>
          <w:b/>
          <w:sz w:val="24"/>
          <w:szCs w:val="24"/>
        </w:rPr>
        <w:t xml:space="preserve">Christ’s life was one of constant self-sacrifice. </w:t>
      </w:r>
      <w:r w:rsidR="00411AAD" w:rsidRPr="00B265E8">
        <w:rPr>
          <w:rFonts w:ascii="Arial" w:eastAsia="Times New Roman" w:hAnsi="Arial" w:cs="Arial"/>
          <w:sz w:val="24"/>
          <w:szCs w:val="24"/>
        </w:rPr>
        <w:t>His</w:t>
      </w:r>
      <w:r w:rsidR="00411AAD" w:rsidRPr="00411AAD">
        <w:rPr>
          <w:rFonts w:ascii="Arial" w:eastAsia="Times New Roman" w:hAnsi="Arial" w:cs="Arial"/>
          <w:sz w:val="24"/>
          <w:szCs w:val="24"/>
        </w:rPr>
        <w:t xml:space="preserve"> work was not confined to any time or place</w:t>
      </w:r>
      <w:r w:rsidR="00411AAD" w:rsidRPr="00B265E8">
        <w:rPr>
          <w:rFonts w:ascii="Arial" w:eastAsia="Times New Roman" w:hAnsi="Arial" w:cs="Arial"/>
          <w:b/>
          <w:sz w:val="24"/>
          <w:szCs w:val="24"/>
        </w:rPr>
        <w:t>. It was bounded only by His love and sympathy for the souls for whom He was soon to give His life.</w:t>
      </w:r>
      <w:r w:rsidR="00411AAD" w:rsidRPr="00411AAD">
        <w:rPr>
          <w:rFonts w:ascii="Arial" w:eastAsia="Times New Roman" w:hAnsi="Arial" w:cs="Arial"/>
          <w:sz w:val="24"/>
          <w:szCs w:val="24"/>
        </w:rPr>
        <w:t xml:space="preserve"> </w:t>
      </w:r>
      <w:r w:rsidR="00411AAD" w:rsidRPr="00B265E8">
        <w:rPr>
          <w:rFonts w:ascii="Arial" w:eastAsia="Times New Roman" w:hAnsi="Arial" w:cs="Arial"/>
          <w:sz w:val="24"/>
          <w:szCs w:val="24"/>
          <w:u w:val="single"/>
        </w:rPr>
        <w:t>His compassion knew no limit. On so large a scale did He conduct His work of healing and teaching</w:t>
      </w:r>
      <w:r w:rsidR="00411AAD" w:rsidRPr="00411AAD">
        <w:rPr>
          <w:rFonts w:ascii="Arial" w:eastAsia="Times New Roman" w:hAnsi="Arial" w:cs="Arial"/>
          <w:sz w:val="24"/>
          <w:szCs w:val="24"/>
        </w:rPr>
        <w:t xml:space="preserve">, that there was no building in Palestine large enough to hold the multitudes that thronged to Him. </w:t>
      </w:r>
      <w:r w:rsidR="00411AAD" w:rsidRPr="00B265E8">
        <w:rPr>
          <w:rFonts w:ascii="Arial" w:eastAsia="Times New Roman" w:hAnsi="Arial" w:cs="Arial"/>
          <w:b/>
          <w:sz w:val="24"/>
          <w:szCs w:val="24"/>
        </w:rPr>
        <w:t>In every town and village through which He passed was to be found His hospital</w:t>
      </w:r>
      <w:r w:rsidR="00411AAD" w:rsidRPr="00411AAD">
        <w:rPr>
          <w:rFonts w:ascii="Arial" w:eastAsia="Times New Roman" w:hAnsi="Arial" w:cs="Arial"/>
          <w:sz w:val="24"/>
          <w:szCs w:val="24"/>
        </w:rPr>
        <w:t xml:space="preserve">. On the hillsides of Galilee, in the great thoroughfares of travel, on the seashore, in the synagogues, in every place where there were hearts ready to hear His message, Jesus healed the people and pointed them to their heavenly Father. In the evening, after the hours of toil were over, He talked with those who through the day must work to earn a pittance for the support of their families. </w:t>
      </w:r>
      <w:r w:rsidR="00411AAD" w:rsidRPr="00904CE7">
        <w:rPr>
          <w:rFonts w:ascii="Arial" w:eastAsia="Times New Roman" w:hAnsi="Arial" w:cs="Arial"/>
          <w:color w:val="B52D88"/>
          <w:sz w:val="24"/>
          <w:szCs w:val="24"/>
        </w:rPr>
        <w:t>{UL 330.2}</w:t>
      </w:r>
    </w:p>
    <w:p w:rsidR="00411AAD" w:rsidRPr="00411AAD" w:rsidRDefault="00904CE7" w:rsidP="00411AAD">
      <w:pPr>
        <w:rPr>
          <w:rFonts w:ascii="Arial" w:eastAsia="Times New Roman" w:hAnsi="Arial" w:cs="Arial"/>
          <w:sz w:val="24"/>
          <w:szCs w:val="24"/>
        </w:rPr>
      </w:pPr>
      <w:r>
        <w:rPr>
          <w:rFonts w:ascii="Arial" w:eastAsia="Times New Roman" w:hAnsi="Arial" w:cs="Arial"/>
          <w:sz w:val="24"/>
          <w:szCs w:val="24"/>
        </w:rPr>
        <w:tab/>
      </w:r>
      <w:r w:rsidR="00411AAD" w:rsidRPr="00B265E8">
        <w:rPr>
          <w:rFonts w:ascii="Arial" w:eastAsia="Times New Roman" w:hAnsi="Arial" w:cs="Arial"/>
          <w:b/>
          <w:sz w:val="24"/>
          <w:szCs w:val="24"/>
          <w:u w:val="single"/>
        </w:rPr>
        <w:t>If we only realized how earnestly Jesus worked to sow the world with the gospel seed, we would ... labor untiringly to give the bread of life to perishing souls....</w:t>
      </w:r>
      <w:r w:rsidR="00411AAD" w:rsidRPr="00411AAD">
        <w:rPr>
          <w:rFonts w:ascii="Arial" w:eastAsia="Times New Roman" w:hAnsi="Arial" w:cs="Arial"/>
          <w:sz w:val="24"/>
          <w:szCs w:val="24"/>
        </w:rPr>
        <w:t xml:space="preserve"> </w:t>
      </w:r>
      <w:r w:rsidR="00411AAD" w:rsidRPr="00904CE7">
        <w:rPr>
          <w:rFonts w:ascii="Arial" w:eastAsia="Times New Roman" w:hAnsi="Arial" w:cs="Arial"/>
          <w:color w:val="B52D88"/>
          <w:sz w:val="24"/>
          <w:szCs w:val="24"/>
        </w:rPr>
        <w:t>{UL 330.3}</w:t>
      </w:r>
    </w:p>
    <w:p w:rsidR="00411AAD" w:rsidRPr="00411AAD" w:rsidRDefault="00904CE7" w:rsidP="00411AAD">
      <w:pPr>
        <w:rPr>
          <w:rFonts w:ascii="Arial" w:eastAsia="Times New Roman" w:hAnsi="Arial" w:cs="Arial"/>
          <w:sz w:val="24"/>
          <w:szCs w:val="24"/>
        </w:rPr>
      </w:pPr>
      <w:r>
        <w:rPr>
          <w:rFonts w:ascii="Arial" w:eastAsia="Times New Roman" w:hAnsi="Arial" w:cs="Arial"/>
          <w:sz w:val="24"/>
          <w:szCs w:val="24"/>
        </w:rPr>
        <w:tab/>
      </w:r>
      <w:r w:rsidR="00411AAD" w:rsidRPr="00411AAD">
        <w:rPr>
          <w:rFonts w:ascii="Arial" w:eastAsia="Times New Roman" w:hAnsi="Arial" w:cs="Arial"/>
          <w:sz w:val="24"/>
          <w:szCs w:val="24"/>
        </w:rPr>
        <w:t xml:space="preserve">Catch the spirit of the great Master-Worker. </w:t>
      </w:r>
      <w:r w:rsidR="00411AAD" w:rsidRPr="004F4DAC">
        <w:rPr>
          <w:rFonts w:ascii="Arial" w:eastAsia="Times New Roman" w:hAnsi="Arial" w:cs="Arial"/>
          <w:b/>
          <w:sz w:val="24"/>
          <w:szCs w:val="24"/>
          <w:highlight w:val="yellow"/>
          <w:u w:val="single"/>
        </w:rPr>
        <w:t>Learn from the Friend of sinners how to minister to sin-sick souls. His heart was ever touched with human woe. Why are we so cold and indifferent? Why are our hearts so unimpressible? Christ placed Himself on the altar of service, a living sacrifice. Why are we so unwilling to give ourselves to the work to which He consecrated His life? Something must be done to cure the terrible indifference that has taken hold upon us. Let us bow our heads in humiliation as we see how much less we have done than we might have done to sow the seeds of truth.</w:t>
      </w:r>
      <w:r w:rsidR="00411AAD" w:rsidRPr="00411AAD">
        <w:rPr>
          <w:rFonts w:ascii="Arial" w:eastAsia="Times New Roman" w:hAnsi="Arial" w:cs="Arial"/>
          <w:sz w:val="24"/>
          <w:szCs w:val="24"/>
        </w:rPr>
        <w:t xml:space="preserve"> </w:t>
      </w:r>
      <w:r w:rsidR="00411AAD" w:rsidRPr="00904CE7">
        <w:rPr>
          <w:rFonts w:ascii="Arial" w:eastAsia="Times New Roman" w:hAnsi="Arial" w:cs="Arial"/>
          <w:color w:val="B52D88"/>
          <w:sz w:val="24"/>
          <w:szCs w:val="24"/>
        </w:rPr>
        <w:t>{UL 330.4}</w:t>
      </w:r>
    </w:p>
    <w:p w:rsidR="00411AAD" w:rsidRPr="00411AAD" w:rsidRDefault="00904CE7" w:rsidP="00411AAD">
      <w:pPr>
        <w:rPr>
          <w:rFonts w:ascii="Arial" w:eastAsia="Times New Roman" w:hAnsi="Arial" w:cs="Arial"/>
          <w:sz w:val="24"/>
          <w:szCs w:val="24"/>
        </w:rPr>
      </w:pPr>
      <w:r>
        <w:rPr>
          <w:rFonts w:ascii="Arial" w:eastAsia="Times New Roman" w:hAnsi="Arial" w:cs="Arial"/>
          <w:sz w:val="24"/>
          <w:szCs w:val="24"/>
        </w:rPr>
        <w:tab/>
      </w:r>
      <w:r w:rsidR="00411AAD" w:rsidRPr="00B265E8">
        <w:rPr>
          <w:rFonts w:ascii="Arial" w:eastAsia="Times New Roman" w:hAnsi="Arial" w:cs="Arial"/>
          <w:b/>
          <w:sz w:val="24"/>
          <w:szCs w:val="24"/>
          <w:u w:val="single"/>
        </w:rPr>
        <w:t xml:space="preserve">When we are converted, our desire for ease and elegance will be changed. Christ brought His desires and wishes into strict abeyance to His mission—the mission that bore the insignia of heaven. </w:t>
      </w:r>
      <w:r w:rsidR="00411AAD" w:rsidRPr="00B0035E">
        <w:rPr>
          <w:rFonts w:ascii="Arial" w:eastAsia="Times New Roman" w:hAnsi="Arial" w:cs="Arial"/>
          <w:sz w:val="24"/>
          <w:szCs w:val="24"/>
          <w:highlight w:val="yellow"/>
        </w:rPr>
        <w:t>He made everything subordinate to the great work that He came to this world to accomplish in behalf of the fallen race.</w:t>
      </w:r>
      <w:r w:rsidR="00411AAD" w:rsidRPr="00411AAD">
        <w:rPr>
          <w:rFonts w:ascii="Arial" w:eastAsia="Times New Roman" w:hAnsi="Arial" w:cs="Arial"/>
          <w:sz w:val="24"/>
          <w:szCs w:val="24"/>
        </w:rPr>
        <w:t xml:space="preserve"> When in His youth His mother found Him in the school of the rabbis, and said to Him, “Son, why hast thou thus dealt with us? behold, thy father and I have sought thee sorrowing,” He answered, “How is it that ye sought me? wist ye not that I must be about my Father’s business?” (Luke 2:48, 49).—</w:t>
      </w:r>
      <w:r w:rsidR="00411AAD" w:rsidRPr="00904CE7">
        <w:rPr>
          <w:rFonts w:ascii="Arial" w:eastAsia="Times New Roman" w:hAnsi="Arial" w:cs="Arial"/>
          <w:color w:val="0000DE"/>
          <w:sz w:val="24"/>
          <w:szCs w:val="24"/>
        </w:rPr>
        <w:t>Manuscript 147, November 12, 1902</w:t>
      </w:r>
      <w:r w:rsidR="00411AAD" w:rsidRPr="00411AAD">
        <w:rPr>
          <w:rFonts w:ascii="Arial" w:eastAsia="Times New Roman" w:hAnsi="Arial" w:cs="Arial"/>
          <w:sz w:val="24"/>
          <w:szCs w:val="24"/>
        </w:rPr>
        <w:t xml:space="preserve">, “An Appeal for More Effort.” </w:t>
      </w:r>
      <w:r w:rsidR="00411AAD" w:rsidRPr="00904CE7">
        <w:rPr>
          <w:rFonts w:ascii="Arial" w:eastAsia="Times New Roman" w:hAnsi="Arial" w:cs="Arial"/>
          <w:color w:val="B52D88"/>
          <w:sz w:val="24"/>
          <w:szCs w:val="24"/>
        </w:rPr>
        <w:t>{UL 330.5}</w:t>
      </w:r>
    </w:p>
    <w:p w:rsidR="00D3238A" w:rsidRDefault="00D3238A" w:rsidP="00411AAD">
      <w:pPr>
        <w:jc w:val="center"/>
      </w:pPr>
    </w:p>
    <w:sectPr w:rsidR="00D3238A" w:rsidSect="00904CE7">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C70" w:rsidRDefault="00015C70" w:rsidP="00904CE7">
      <w:pPr>
        <w:spacing w:after="0"/>
      </w:pPr>
      <w:r>
        <w:separator/>
      </w:r>
    </w:p>
  </w:endnote>
  <w:endnote w:type="continuationSeparator" w:id="1">
    <w:p w:rsidR="00015C70" w:rsidRDefault="00015C70" w:rsidP="00904CE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C70" w:rsidRDefault="00015C70" w:rsidP="00904CE7">
      <w:pPr>
        <w:spacing w:after="0"/>
      </w:pPr>
      <w:r>
        <w:separator/>
      </w:r>
    </w:p>
  </w:footnote>
  <w:footnote w:type="continuationSeparator" w:id="1">
    <w:p w:rsidR="00015C70" w:rsidRDefault="00015C70" w:rsidP="00904CE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E7" w:rsidRPr="000D0E10" w:rsidRDefault="00904CE7" w:rsidP="00904CE7">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04CE7" w:rsidRDefault="00904CE7" w:rsidP="00904CE7">
    <w:pPr>
      <w:pStyle w:val="Header"/>
      <w:rPr>
        <w:rFonts w:ascii="Century" w:hAnsi="Century"/>
      </w:rPr>
    </w:pPr>
    <w:r w:rsidRPr="000D0E10">
      <w:rPr>
        <w:rFonts w:ascii="Century" w:hAnsi="Century"/>
      </w:rPr>
      <w:t>Written by Ellen G. White</w:t>
    </w:r>
  </w:p>
  <w:p w:rsidR="00BA592C" w:rsidRPr="00904CE7" w:rsidRDefault="00904CE7">
    <w:pPr>
      <w:pStyle w:val="Header"/>
    </w:pPr>
    <w:r>
      <w:rPr>
        <w:rFonts w:ascii="Century" w:hAnsi="Century"/>
      </w:rPr>
      <w:t>Friday, February 25,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1AAD"/>
    <w:rsid w:val="00015C70"/>
    <w:rsid w:val="00411AAD"/>
    <w:rsid w:val="004F4DAC"/>
    <w:rsid w:val="008C3EBA"/>
    <w:rsid w:val="00904CE7"/>
    <w:rsid w:val="00A82CDC"/>
    <w:rsid w:val="00B0035E"/>
    <w:rsid w:val="00B265E8"/>
    <w:rsid w:val="00D3238A"/>
    <w:rsid w:val="00F26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AAD"/>
    <w:pPr>
      <w:tabs>
        <w:tab w:val="center" w:pos="4680"/>
        <w:tab w:val="right" w:pos="9360"/>
      </w:tabs>
      <w:spacing w:after="0"/>
    </w:pPr>
  </w:style>
  <w:style w:type="character" w:customStyle="1" w:styleId="HeaderChar">
    <w:name w:val="Header Char"/>
    <w:basedOn w:val="DefaultParagraphFont"/>
    <w:link w:val="Header"/>
    <w:uiPriority w:val="99"/>
    <w:rsid w:val="00411AAD"/>
  </w:style>
  <w:style w:type="paragraph" w:styleId="Footer">
    <w:name w:val="footer"/>
    <w:basedOn w:val="Normal"/>
    <w:link w:val="FooterChar"/>
    <w:uiPriority w:val="99"/>
    <w:semiHidden/>
    <w:unhideWhenUsed/>
    <w:rsid w:val="00904CE7"/>
    <w:pPr>
      <w:tabs>
        <w:tab w:val="center" w:pos="4680"/>
        <w:tab w:val="right" w:pos="9360"/>
      </w:tabs>
      <w:spacing w:after="0"/>
    </w:pPr>
  </w:style>
  <w:style w:type="character" w:customStyle="1" w:styleId="FooterChar">
    <w:name w:val="Footer Char"/>
    <w:basedOn w:val="DefaultParagraphFont"/>
    <w:link w:val="Footer"/>
    <w:uiPriority w:val="99"/>
    <w:semiHidden/>
    <w:rsid w:val="00904CE7"/>
  </w:style>
  <w:style w:type="paragraph" w:styleId="BalloonText">
    <w:name w:val="Balloon Text"/>
    <w:basedOn w:val="Normal"/>
    <w:link w:val="BalloonTextChar"/>
    <w:uiPriority w:val="99"/>
    <w:semiHidden/>
    <w:unhideWhenUsed/>
    <w:rsid w:val="00904C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171241">
      <w:bodyDiv w:val="1"/>
      <w:marLeft w:val="0"/>
      <w:marRight w:val="0"/>
      <w:marTop w:val="0"/>
      <w:marBottom w:val="0"/>
      <w:divBdr>
        <w:top w:val="none" w:sz="0" w:space="0" w:color="auto"/>
        <w:left w:val="none" w:sz="0" w:space="0" w:color="auto"/>
        <w:bottom w:val="none" w:sz="0" w:space="0" w:color="auto"/>
        <w:right w:val="none" w:sz="0" w:space="0" w:color="auto"/>
      </w:divBdr>
      <w:divsChild>
        <w:div w:id="473642673">
          <w:marLeft w:val="0"/>
          <w:marRight w:val="0"/>
          <w:marTop w:val="0"/>
          <w:marBottom w:val="0"/>
          <w:divBdr>
            <w:top w:val="none" w:sz="0" w:space="0" w:color="auto"/>
            <w:left w:val="none" w:sz="0" w:space="0" w:color="auto"/>
            <w:bottom w:val="none" w:sz="0" w:space="0" w:color="auto"/>
            <w:right w:val="none" w:sz="0" w:space="0" w:color="auto"/>
          </w:divBdr>
          <w:divsChild>
            <w:div w:id="1253515534">
              <w:marLeft w:val="0"/>
              <w:marRight w:val="0"/>
              <w:marTop w:val="0"/>
              <w:marBottom w:val="0"/>
              <w:divBdr>
                <w:top w:val="none" w:sz="0" w:space="0" w:color="auto"/>
                <w:left w:val="none" w:sz="0" w:space="0" w:color="auto"/>
                <w:bottom w:val="none" w:sz="0" w:space="0" w:color="auto"/>
                <w:right w:val="none" w:sz="0" w:space="0" w:color="auto"/>
              </w:divBdr>
            </w:div>
          </w:divsChild>
        </w:div>
        <w:div w:id="1484619670">
          <w:marLeft w:val="0"/>
          <w:marRight w:val="0"/>
          <w:marTop w:val="0"/>
          <w:marBottom w:val="0"/>
          <w:divBdr>
            <w:top w:val="none" w:sz="0" w:space="0" w:color="auto"/>
            <w:left w:val="none" w:sz="0" w:space="0" w:color="auto"/>
            <w:bottom w:val="none" w:sz="0" w:space="0" w:color="auto"/>
            <w:right w:val="none" w:sz="0" w:space="0" w:color="auto"/>
          </w:divBdr>
          <w:divsChild>
            <w:div w:id="773743592">
              <w:marLeft w:val="0"/>
              <w:marRight w:val="0"/>
              <w:marTop w:val="0"/>
              <w:marBottom w:val="0"/>
              <w:divBdr>
                <w:top w:val="none" w:sz="0" w:space="0" w:color="auto"/>
                <w:left w:val="none" w:sz="0" w:space="0" w:color="auto"/>
                <w:bottom w:val="none" w:sz="0" w:space="0" w:color="auto"/>
                <w:right w:val="none" w:sz="0" w:space="0" w:color="auto"/>
              </w:divBdr>
            </w:div>
          </w:divsChild>
        </w:div>
        <w:div w:id="1735926383">
          <w:marLeft w:val="0"/>
          <w:marRight w:val="0"/>
          <w:marTop w:val="0"/>
          <w:marBottom w:val="0"/>
          <w:divBdr>
            <w:top w:val="none" w:sz="0" w:space="0" w:color="auto"/>
            <w:left w:val="none" w:sz="0" w:space="0" w:color="auto"/>
            <w:bottom w:val="none" w:sz="0" w:space="0" w:color="auto"/>
            <w:right w:val="none" w:sz="0" w:space="0" w:color="auto"/>
          </w:divBdr>
          <w:divsChild>
            <w:div w:id="1368988606">
              <w:marLeft w:val="0"/>
              <w:marRight w:val="0"/>
              <w:marTop w:val="0"/>
              <w:marBottom w:val="0"/>
              <w:divBdr>
                <w:top w:val="none" w:sz="0" w:space="0" w:color="auto"/>
                <w:left w:val="none" w:sz="0" w:space="0" w:color="auto"/>
                <w:bottom w:val="none" w:sz="0" w:space="0" w:color="auto"/>
                <w:right w:val="none" w:sz="0" w:space="0" w:color="auto"/>
              </w:divBdr>
            </w:div>
          </w:divsChild>
        </w:div>
        <w:div w:id="670913375">
          <w:marLeft w:val="0"/>
          <w:marRight w:val="0"/>
          <w:marTop w:val="0"/>
          <w:marBottom w:val="0"/>
          <w:divBdr>
            <w:top w:val="none" w:sz="0" w:space="0" w:color="auto"/>
            <w:left w:val="none" w:sz="0" w:space="0" w:color="auto"/>
            <w:bottom w:val="none" w:sz="0" w:space="0" w:color="auto"/>
            <w:right w:val="none" w:sz="0" w:space="0" w:color="auto"/>
          </w:divBdr>
          <w:divsChild>
            <w:div w:id="564536400">
              <w:marLeft w:val="0"/>
              <w:marRight w:val="0"/>
              <w:marTop w:val="0"/>
              <w:marBottom w:val="0"/>
              <w:divBdr>
                <w:top w:val="none" w:sz="0" w:space="0" w:color="auto"/>
                <w:left w:val="none" w:sz="0" w:space="0" w:color="auto"/>
                <w:bottom w:val="none" w:sz="0" w:space="0" w:color="auto"/>
                <w:right w:val="none" w:sz="0" w:space="0" w:color="auto"/>
              </w:divBdr>
            </w:div>
          </w:divsChild>
        </w:div>
        <w:div w:id="1282304104">
          <w:marLeft w:val="0"/>
          <w:marRight w:val="0"/>
          <w:marTop w:val="0"/>
          <w:marBottom w:val="0"/>
          <w:divBdr>
            <w:top w:val="none" w:sz="0" w:space="0" w:color="auto"/>
            <w:left w:val="none" w:sz="0" w:space="0" w:color="auto"/>
            <w:bottom w:val="none" w:sz="0" w:space="0" w:color="auto"/>
            <w:right w:val="none" w:sz="0" w:space="0" w:color="auto"/>
          </w:divBdr>
          <w:divsChild>
            <w:div w:id="5333114">
              <w:marLeft w:val="0"/>
              <w:marRight w:val="0"/>
              <w:marTop w:val="0"/>
              <w:marBottom w:val="0"/>
              <w:divBdr>
                <w:top w:val="none" w:sz="0" w:space="0" w:color="auto"/>
                <w:left w:val="none" w:sz="0" w:space="0" w:color="auto"/>
                <w:bottom w:val="none" w:sz="0" w:space="0" w:color="auto"/>
                <w:right w:val="none" w:sz="0" w:space="0" w:color="auto"/>
              </w:divBdr>
            </w:div>
          </w:divsChild>
        </w:div>
        <w:div w:id="677467750">
          <w:marLeft w:val="0"/>
          <w:marRight w:val="0"/>
          <w:marTop w:val="0"/>
          <w:marBottom w:val="0"/>
          <w:divBdr>
            <w:top w:val="none" w:sz="0" w:space="0" w:color="auto"/>
            <w:left w:val="none" w:sz="0" w:space="0" w:color="auto"/>
            <w:bottom w:val="none" w:sz="0" w:space="0" w:color="auto"/>
            <w:right w:val="none" w:sz="0" w:space="0" w:color="auto"/>
          </w:divBdr>
          <w:divsChild>
            <w:div w:id="2392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87961">
      <w:bodyDiv w:val="1"/>
      <w:marLeft w:val="0"/>
      <w:marRight w:val="0"/>
      <w:marTop w:val="0"/>
      <w:marBottom w:val="0"/>
      <w:divBdr>
        <w:top w:val="none" w:sz="0" w:space="0" w:color="auto"/>
        <w:left w:val="none" w:sz="0" w:space="0" w:color="auto"/>
        <w:bottom w:val="none" w:sz="0" w:space="0" w:color="auto"/>
        <w:right w:val="none" w:sz="0" w:space="0" w:color="auto"/>
      </w:divBdr>
      <w:divsChild>
        <w:div w:id="1375037838">
          <w:marLeft w:val="0"/>
          <w:marRight w:val="0"/>
          <w:marTop w:val="0"/>
          <w:marBottom w:val="0"/>
          <w:divBdr>
            <w:top w:val="none" w:sz="0" w:space="0" w:color="auto"/>
            <w:left w:val="none" w:sz="0" w:space="0" w:color="auto"/>
            <w:bottom w:val="none" w:sz="0" w:space="0" w:color="auto"/>
            <w:right w:val="none" w:sz="0" w:space="0" w:color="auto"/>
          </w:divBdr>
          <w:divsChild>
            <w:div w:id="431242807">
              <w:marLeft w:val="0"/>
              <w:marRight w:val="0"/>
              <w:marTop w:val="0"/>
              <w:marBottom w:val="0"/>
              <w:divBdr>
                <w:top w:val="none" w:sz="0" w:space="0" w:color="auto"/>
                <w:left w:val="none" w:sz="0" w:space="0" w:color="auto"/>
                <w:bottom w:val="none" w:sz="0" w:space="0" w:color="auto"/>
                <w:right w:val="none" w:sz="0" w:space="0" w:color="auto"/>
              </w:divBdr>
            </w:div>
          </w:divsChild>
        </w:div>
        <w:div w:id="1817136864">
          <w:marLeft w:val="0"/>
          <w:marRight w:val="0"/>
          <w:marTop w:val="0"/>
          <w:marBottom w:val="0"/>
          <w:divBdr>
            <w:top w:val="none" w:sz="0" w:space="0" w:color="auto"/>
            <w:left w:val="none" w:sz="0" w:space="0" w:color="auto"/>
            <w:bottom w:val="none" w:sz="0" w:space="0" w:color="auto"/>
            <w:right w:val="none" w:sz="0" w:space="0" w:color="auto"/>
          </w:divBdr>
          <w:divsChild>
            <w:div w:id="116604775">
              <w:marLeft w:val="0"/>
              <w:marRight w:val="0"/>
              <w:marTop w:val="0"/>
              <w:marBottom w:val="0"/>
              <w:divBdr>
                <w:top w:val="none" w:sz="0" w:space="0" w:color="auto"/>
                <w:left w:val="none" w:sz="0" w:space="0" w:color="auto"/>
                <w:bottom w:val="none" w:sz="0" w:space="0" w:color="auto"/>
                <w:right w:val="none" w:sz="0" w:space="0" w:color="auto"/>
              </w:divBdr>
            </w:div>
          </w:divsChild>
        </w:div>
        <w:div w:id="1657369353">
          <w:marLeft w:val="0"/>
          <w:marRight w:val="0"/>
          <w:marTop w:val="0"/>
          <w:marBottom w:val="0"/>
          <w:divBdr>
            <w:top w:val="none" w:sz="0" w:space="0" w:color="auto"/>
            <w:left w:val="none" w:sz="0" w:space="0" w:color="auto"/>
            <w:bottom w:val="none" w:sz="0" w:space="0" w:color="auto"/>
            <w:right w:val="none" w:sz="0" w:space="0" w:color="auto"/>
          </w:divBdr>
          <w:divsChild>
            <w:div w:id="1942377537">
              <w:marLeft w:val="0"/>
              <w:marRight w:val="0"/>
              <w:marTop w:val="0"/>
              <w:marBottom w:val="0"/>
              <w:divBdr>
                <w:top w:val="none" w:sz="0" w:space="0" w:color="auto"/>
                <w:left w:val="none" w:sz="0" w:space="0" w:color="auto"/>
                <w:bottom w:val="none" w:sz="0" w:space="0" w:color="auto"/>
                <w:right w:val="none" w:sz="0" w:space="0" w:color="auto"/>
              </w:divBdr>
            </w:div>
          </w:divsChild>
        </w:div>
        <w:div w:id="265769639">
          <w:marLeft w:val="0"/>
          <w:marRight w:val="0"/>
          <w:marTop w:val="0"/>
          <w:marBottom w:val="0"/>
          <w:divBdr>
            <w:top w:val="none" w:sz="0" w:space="0" w:color="auto"/>
            <w:left w:val="none" w:sz="0" w:space="0" w:color="auto"/>
            <w:bottom w:val="none" w:sz="0" w:space="0" w:color="auto"/>
            <w:right w:val="none" w:sz="0" w:space="0" w:color="auto"/>
          </w:divBdr>
          <w:divsChild>
            <w:div w:id="1371687678">
              <w:marLeft w:val="0"/>
              <w:marRight w:val="0"/>
              <w:marTop w:val="0"/>
              <w:marBottom w:val="0"/>
              <w:divBdr>
                <w:top w:val="none" w:sz="0" w:space="0" w:color="auto"/>
                <w:left w:val="none" w:sz="0" w:space="0" w:color="auto"/>
                <w:bottom w:val="none" w:sz="0" w:space="0" w:color="auto"/>
                <w:right w:val="none" w:sz="0" w:space="0" w:color="auto"/>
              </w:divBdr>
            </w:div>
          </w:divsChild>
        </w:div>
        <w:div w:id="45223642">
          <w:marLeft w:val="0"/>
          <w:marRight w:val="0"/>
          <w:marTop w:val="0"/>
          <w:marBottom w:val="0"/>
          <w:divBdr>
            <w:top w:val="none" w:sz="0" w:space="0" w:color="auto"/>
            <w:left w:val="none" w:sz="0" w:space="0" w:color="auto"/>
            <w:bottom w:val="none" w:sz="0" w:space="0" w:color="auto"/>
            <w:right w:val="none" w:sz="0" w:space="0" w:color="auto"/>
          </w:divBdr>
          <w:divsChild>
            <w:div w:id="2054693327">
              <w:marLeft w:val="0"/>
              <w:marRight w:val="0"/>
              <w:marTop w:val="0"/>
              <w:marBottom w:val="0"/>
              <w:divBdr>
                <w:top w:val="none" w:sz="0" w:space="0" w:color="auto"/>
                <w:left w:val="none" w:sz="0" w:space="0" w:color="auto"/>
                <w:bottom w:val="none" w:sz="0" w:space="0" w:color="auto"/>
                <w:right w:val="none" w:sz="0" w:space="0" w:color="auto"/>
              </w:divBdr>
            </w:div>
          </w:divsChild>
        </w:div>
        <w:div w:id="387922196">
          <w:marLeft w:val="0"/>
          <w:marRight w:val="0"/>
          <w:marTop w:val="0"/>
          <w:marBottom w:val="0"/>
          <w:divBdr>
            <w:top w:val="none" w:sz="0" w:space="0" w:color="auto"/>
            <w:left w:val="none" w:sz="0" w:space="0" w:color="auto"/>
            <w:bottom w:val="none" w:sz="0" w:space="0" w:color="auto"/>
            <w:right w:val="none" w:sz="0" w:space="0" w:color="auto"/>
          </w:divBdr>
          <w:divsChild>
            <w:div w:id="12824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2022-02-23T06:45:00Z</dcterms:created>
  <dcterms:modified xsi:type="dcterms:W3CDTF">2022-02-23T10:48:00Z</dcterms:modified>
</cp:coreProperties>
</file>